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AF85" w14:textId="3F393D63" w:rsidR="00BF66AC" w:rsidRPr="00E65290" w:rsidRDefault="00E65290" w:rsidP="00E65290">
      <w:pPr>
        <w:pStyle w:val="NormalWeb"/>
        <w:shd w:val="clear" w:color="auto" w:fill="FFFFFF"/>
        <w:spacing w:before="0" w:beforeAutospacing="0" w:after="240" w:afterAutospacing="0"/>
        <w:jc w:val="center"/>
        <w:rPr>
          <w:rFonts w:asciiTheme="minorHAnsi" w:hAnsiTheme="minorHAnsi" w:cstheme="minorHAnsi"/>
          <w:b/>
          <w:i/>
          <w:sz w:val="28"/>
          <w:szCs w:val="28"/>
        </w:rPr>
      </w:pPr>
      <w:r>
        <w:rPr>
          <w:rFonts w:asciiTheme="minorHAnsi" w:hAnsiTheme="minorHAnsi" w:cstheme="minorHAnsi"/>
          <w:b/>
          <w:i/>
          <w:color w:val="000000"/>
          <w:sz w:val="28"/>
          <w:szCs w:val="28"/>
        </w:rPr>
        <w:t xml:space="preserve">Veterinary Pathology: </w:t>
      </w:r>
      <w:r w:rsidR="004F5D86" w:rsidRPr="00E65290">
        <w:rPr>
          <w:rFonts w:asciiTheme="minorHAnsi" w:hAnsiTheme="minorHAnsi" w:cstheme="minorHAnsi"/>
          <w:b/>
          <w:i/>
          <w:color w:val="000000"/>
          <w:sz w:val="28"/>
          <w:szCs w:val="28"/>
        </w:rPr>
        <w:t xml:space="preserve">Call for papers on </w:t>
      </w:r>
      <w:r>
        <w:rPr>
          <w:rFonts w:asciiTheme="minorHAnsi" w:hAnsiTheme="minorHAnsi" w:cstheme="minorHAnsi"/>
          <w:b/>
          <w:i/>
          <w:sz w:val="28"/>
          <w:szCs w:val="28"/>
        </w:rPr>
        <w:t>oncologic pathology</w:t>
      </w:r>
      <w:r>
        <w:rPr>
          <w:rFonts w:asciiTheme="minorHAnsi" w:hAnsiTheme="minorHAnsi" w:cstheme="minorHAnsi"/>
          <w:b/>
          <w:i/>
          <w:sz w:val="28"/>
          <w:szCs w:val="28"/>
        </w:rPr>
        <w:br/>
      </w:r>
      <w:r w:rsidR="00C81A30" w:rsidRPr="00E65290">
        <w:rPr>
          <w:rFonts w:asciiTheme="minorHAnsi" w:hAnsiTheme="minorHAnsi" w:cstheme="minorHAnsi"/>
          <w:b/>
          <w:i/>
          <w:sz w:val="28"/>
          <w:szCs w:val="28"/>
        </w:rPr>
        <w:t>with an emphasis on</w:t>
      </w:r>
      <w:r>
        <w:rPr>
          <w:rFonts w:asciiTheme="minorHAnsi" w:hAnsiTheme="minorHAnsi" w:cstheme="minorHAnsi"/>
          <w:b/>
          <w:i/>
          <w:sz w:val="28"/>
          <w:szCs w:val="28"/>
        </w:rPr>
        <w:t xml:space="preserve"> </w:t>
      </w:r>
      <w:r w:rsidR="00C81A30" w:rsidRPr="00E65290">
        <w:rPr>
          <w:rFonts w:asciiTheme="minorHAnsi" w:hAnsiTheme="minorHAnsi" w:cstheme="minorHAnsi"/>
          <w:b/>
          <w:i/>
          <w:sz w:val="28"/>
          <w:szCs w:val="28"/>
        </w:rPr>
        <w:t>diagnostic surgical pathology of tumors</w:t>
      </w:r>
    </w:p>
    <w:p w14:paraId="69AAACB6" w14:textId="6652A59D" w:rsidR="00C81A30" w:rsidRDefault="00C81A30" w:rsidP="00E65290">
      <w:pPr>
        <w:pStyle w:val="NormalWeb"/>
        <w:shd w:val="clear" w:color="auto" w:fill="FFFFFF"/>
        <w:spacing w:before="0" w:beforeAutospacing="0" w:after="120" w:afterAutospacing="0"/>
        <w:jc w:val="both"/>
        <w:rPr>
          <w:rFonts w:asciiTheme="minorHAnsi" w:hAnsiTheme="minorHAnsi" w:cstheme="minorHAnsi"/>
          <w:color w:val="222222"/>
          <w:szCs w:val="28"/>
          <w:shd w:val="clear" w:color="auto" w:fill="FFFFFF"/>
        </w:rPr>
      </w:pPr>
      <w:r>
        <w:rPr>
          <w:rFonts w:asciiTheme="minorHAnsi" w:hAnsiTheme="minorHAnsi" w:cstheme="minorHAnsi"/>
          <w:color w:val="222222"/>
          <w:szCs w:val="28"/>
          <w:shd w:val="clear" w:color="auto" w:fill="FFFFFF"/>
        </w:rPr>
        <w:t>Over the last few years, significant strides have been made in advancing our understanding of oncologic pathology in domestic animal</w:t>
      </w:r>
      <w:r w:rsidR="00982F63">
        <w:rPr>
          <w:rFonts w:asciiTheme="minorHAnsi" w:hAnsiTheme="minorHAnsi" w:cstheme="minorHAnsi"/>
          <w:color w:val="222222"/>
          <w:szCs w:val="28"/>
          <w:shd w:val="clear" w:color="auto" w:fill="FFFFFF"/>
        </w:rPr>
        <w:t>s</w:t>
      </w:r>
      <w:r>
        <w:rPr>
          <w:rFonts w:asciiTheme="minorHAnsi" w:hAnsiTheme="minorHAnsi" w:cstheme="minorHAnsi"/>
          <w:color w:val="222222"/>
          <w:szCs w:val="28"/>
          <w:shd w:val="clear" w:color="auto" w:fill="FFFFFF"/>
        </w:rPr>
        <w:t xml:space="preserve">, including refined grading schemes, in depth immunohistochemical analysis, and molecular diagnostics.  Cancer is a significant cause of morbidity and mortality in domestic animals and an integrated approach involving histology, immunohistochemistry, molecular techniques coupled with involvement from epidemiologists, geneticists, statisticians, and comparative biomedical researchers is critical to </w:t>
      </w:r>
      <w:r w:rsidR="00982F63">
        <w:rPr>
          <w:rFonts w:asciiTheme="minorHAnsi" w:hAnsiTheme="minorHAnsi" w:cstheme="minorHAnsi"/>
          <w:color w:val="222222"/>
          <w:szCs w:val="28"/>
          <w:shd w:val="clear" w:color="auto" w:fill="FFFFFF"/>
        </w:rPr>
        <w:t>expand</w:t>
      </w:r>
      <w:r>
        <w:rPr>
          <w:rFonts w:asciiTheme="minorHAnsi" w:hAnsiTheme="minorHAnsi" w:cstheme="minorHAnsi"/>
          <w:color w:val="222222"/>
          <w:szCs w:val="28"/>
          <w:shd w:val="clear" w:color="auto" w:fill="FFFFFF"/>
        </w:rPr>
        <w:t xml:space="preserve"> our understanding of cancer in domestic animals and work towards improving patient outcome.  </w:t>
      </w:r>
    </w:p>
    <w:p w14:paraId="33CB0EE3" w14:textId="0BA87445" w:rsidR="001759C9" w:rsidRPr="00E65290" w:rsidRDefault="00BF66AC" w:rsidP="00E65290">
      <w:pPr>
        <w:pStyle w:val="NormalWeb"/>
        <w:shd w:val="clear" w:color="auto" w:fill="FFFFFF"/>
        <w:spacing w:before="0" w:beforeAutospacing="0" w:after="120" w:afterAutospacing="0"/>
        <w:jc w:val="both"/>
        <w:rPr>
          <w:rFonts w:asciiTheme="minorHAnsi" w:hAnsiTheme="minorHAnsi" w:cstheme="minorHAnsi"/>
          <w:color w:val="000000"/>
          <w:szCs w:val="28"/>
        </w:rPr>
      </w:pPr>
      <w:r w:rsidRPr="004F5D86">
        <w:rPr>
          <w:rFonts w:asciiTheme="minorHAnsi" w:hAnsiTheme="minorHAnsi" w:cstheme="minorHAnsi"/>
          <w:color w:val="000000"/>
          <w:szCs w:val="28"/>
        </w:rPr>
        <w:t xml:space="preserve">The </w:t>
      </w:r>
      <w:r w:rsidR="00E454E1" w:rsidRPr="004F5D86">
        <w:rPr>
          <w:rFonts w:asciiTheme="minorHAnsi" w:hAnsiTheme="minorHAnsi" w:cstheme="minorHAnsi"/>
          <w:color w:val="000000"/>
          <w:szCs w:val="28"/>
        </w:rPr>
        <w:t xml:space="preserve">journal </w:t>
      </w:r>
      <w:r w:rsidRPr="00E454E1">
        <w:rPr>
          <w:rFonts w:asciiTheme="minorHAnsi" w:hAnsiTheme="minorHAnsi" w:cstheme="minorHAnsi"/>
          <w:i/>
          <w:color w:val="000000"/>
          <w:szCs w:val="28"/>
        </w:rPr>
        <w:t>Veterinary</w:t>
      </w:r>
      <w:r w:rsidRPr="00E454E1">
        <w:rPr>
          <w:rFonts w:asciiTheme="minorHAnsi" w:hAnsiTheme="minorHAnsi" w:cstheme="minorHAnsi"/>
          <w:i/>
          <w:iCs/>
          <w:color w:val="000000"/>
          <w:szCs w:val="28"/>
        </w:rPr>
        <w:t> </w:t>
      </w:r>
      <w:r w:rsidRPr="004F5D86">
        <w:rPr>
          <w:rFonts w:asciiTheme="minorHAnsi" w:hAnsiTheme="minorHAnsi" w:cstheme="minorHAnsi"/>
          <w:i/>
          <w:iCs/>
          <w:color w:val="000000"/>
          <w:szCs w:val="28"/>
        </w:rPr>
        <w:t>Pathology</w:t>
      </w:r>
      <w:r w:rsidR="00982F63">
        <w:rPr>
          <w:rFonts w:asciiTheme="minorHAnsi" w:hAnsiTheme="minorHAnsi" w:cstheme="minorHAnsi"/>
          <w:color w:val="000000"/>
          <w:szCs w:val="28"/>
        </w:rPr>
        <w:t> </w:t>
      </w:r>
      <w:r w:rsidRPr="004F5D86">
        <w:rPr>
          <w:rFonts w:asciiTheme="minorHAnsi" w:hAnsiTheme="minorHAnsi" w:cstheme="minorHAnsi"/>
          <w:color w:val="000000"/>
          <w:szCs w:val="28"/>
        </w:rPr>
        <w:t xml:space="preserve">is therefore issuing a call for papers for a special </w:t>
      </w:r>
      <w:r w:rsidR="00E454E1">
        <w:rPr>
          <w:rFonts w:asciiTheme="minorHAnsi" w:hAnsiTheme="minorHAnsi" w:cstheme="minorHAnsi"/>
          <w:color w:val="000000"/>
          <w:szCs w:val="28"/>
        </w:rPr>
        <w:t>focus</w:t>
      </w:r>
      <w:r w:rsidRPr="004F5D86">
        <w:rPr>
          <w:rFonts w:asciiTheme="minorHAnsi" w:hAnsiTheme="minorHAnsi" w:cstheme="minorHAnsi"/>
          <w:color w:val="000000"/>
          <w:szCs w:val="28"/>
        </w:rPr>
        <w:t xml:space="preserve"> on the topic of "</w:t>
      </w:r>
      <w:r w:rsidR="00C81A30" w:rsidRPr="00C81A30">
        <w:rPr>
          <w:rFonts w:asciiTheme="minorHAnsi" w:hAnsiTheme="minorHAnsi" w:cstheme="minorHAnsi"/>
          <w:b/>
          <w:color w:val="000000"/>
          <w:szCs w:val="28"/>
        </w:rPr>
        <w:t>Oncologic Pathology – emphasizing diagnostic surgical pathology of tumors in domestic animals</w:t>
      </w:r>
      <w:r w:rsidRPr="004F5D86">
        <w:rPr>
          <w:rFonts w:asciiTheme="minorHAnsi" w:hAnsiTheme="minorHAnsi" w:cstheme="minorHAnsi"/>
          <w:color w:val="000000"/>
          <w:szCs w:val="28"/>
        </w:rPr>
        <w:t xml:space="preserve">" and encourages submission of </w:t>
      </w:r>
      <w:r w:rsidR="00E65290">
        <w:rPr>
          <w:rFonts w:asciiTheme="minorHAnsi" w:hAnsiTheme="minorHAnsi" w:cstheme="minorHAnsi"/>
          <w:color w:val="000000"/>
          <w:szCs w:val="28"/>
        </w:rPr>
        <w:t xml:space="preserve">relevant review </w:t>
      </w:r>
      <w:r w:rsidR="00E65290" w:rsidRPr="004F5D86">
        <w:rPr>
          <w:rFonts w:asciiTheme="minorHAnsi" w:hAnsiTheme="minorHAnsi" w:cstheme="minorHAnsi"/>
          <w:color w:val="000000"/>
          <w:szCs w:val="28"/>
        </w:rPr>
        <w:t>papers</w:t>
      </w:r>
      <w:r w:rsidR="00E65290" w:rsidRPr="004F5D86">
        <w:rPr>
          <w:rFonts w:asciiTheme="minorHAnsi" w:hAnsiTheme="minorHAnsi" w:cstheme="minorHAnsi"/>
          <w:color w:val="000000"/>
          <w:szCs w:val="28"/>
        </w:rPr>
        <w:t xml:space="preserve"> </w:t>
      </w:r>
      <w:r w:rsidR="00E65290">
        <w:rPr>
          <w:rFonts w:asciiTheme="minorHAnsi" w:hAnsiTheme="minorHAnsi" w:cstheme="minorHAnsi"/>
          <w:color w:val="000000"/>
          <w:szCs w:val="28"/>
        </w:rPr>
        <w:t>or</w:t>
      </w:r>
      <w:r w:rsidR="00E65290" w:rsidRPr="004F5D86">
        <w:rPr>
          <w:rFonts w:asciiTheme="minorHAnsi" w:hAnsiTheme="minorHAnsi" w:cstheme="minorHAnsi"/>
          <w:color w:val="000000"/>
          <w:szCs w:val="28"/>
        </w:rPr>
        <w:t xml:space="preserve"> </w:t>
      </w:r>
      <w:r w:rsidRPr="004F5D86">
        <w:rPr>
          <w:rFonts w:asciiTheme="minorHAnsi" w:hAnsiTheme="minorHAnsi" w:cstheme="minorHAnsi"/>
          <w:color w:val="000000"/>
          <w:szCs w:val="28"/>
        </w:rPr>
        <w:t>primary research</w:t>
      </w:r>
      <w:r w:rsidR="00261215">
        <w:rPr>
          <w:rFonts w:asciiTheme="minorHAnsi" w:hAnsiTheme="minorHAnsi" w:cstheme="minorHAnsi"/>
          <w:color w:val="000000"/>
          <w:szCs w:val="28"/>
        </w:rPr>
        <w:t>.</w:t>
      </w:r>
    </w:p>
    <w:p w14:paraId="51AADCC1" w14:textId="588134AF" w:rsidR="000C443D" w:rsidRPr="004F5D86" w:rsidRDefault="00BA584E" w:rsidP="00E65290">
      <w:pPr>
        <w:pStyle w:val="NormalWeb"/>
        <w:shd w:val="clear" w:color="auto" w:fill="FFFFFF"/>
        <w:spacing w:before="0" w:beforeAutospacing="0" w:after="120" w:afterAutospacing="0"/>
        <w:jc w:val="both"/>
        <w:rPr>
          <w:rFonts w:asciiTheme="minorHAnsi" w:hAnsiTheme="minorHAnsi" w:cstheme="minorHAnsi"/>
          <w:szCs w:val="28"/>
        </w:rPr>
      </w:pPr>
      <w:r w:rsidRPr="004F5D86">
        <w:rPr>
          <w:rFonts w:asciiTheme="minorHAnsi" w:hAnsiTheme="minorHAnsi" w:cstheme="minorHAnsi"/>
          <w:i/>
          <w:iCs/>
          <w:szCs w:val="28"/>
        </w:rPr>
        <w:t>Veterinary Pathology</w:t>
      </w:r>
      <w:r w:rsidRPr="004F5D86">
        <w:rPr>
          <w:rFonts w:asciiTheme="minorHAnsi" w:hAnsiTheme="minorHAnsi" w:cstheme="minorHAnsi"/>
          <w:szCs w:val="28"/>
        </w:rPr>
        <w:t> (</w:t>
      </w:r>
      <w:r w:rsidR="00E65290">
        <w:fldChar w:fldCharType="begin"/>
      </w:r>
      <w:r w:rsidR="00E65290">
        <w:instrText xml:space="preserve"> HYPERLINK "http://journals.sagepub.com/home/vet" \t "_blank" </w:instrText>
      </w:r>
      <w:r w:rsidR="00E65290">
        <w:fldChar w:fldCharType="separate"/>
      </w:r>
      <w:r w:rsidRPr="004F5D86">
        <w:rPr>
          <w:rStyle w:val="Hyperlink"/>
          <w:rFonts w:asciiTheme="minorHAnsi" w:hAnsiTheme="minorHAnsi" w:cstheme="minorHAnsi"/>
          <w:color w:val="auto"/>
          <w:szCs w:val="28"/>
        </w:rPr>
        <w:t>http://journals.sagepub.com/home/vet</w:t>
      </w:r>
      <w:r w:rsidR="00E65290">
        <w:rPr>
          <w:rStyle w:val="Hyperlink"/>
          <w:rFonts w:asciiTheme="minorHAnsi" w:hAnsiTheme="minorHAnsi" w:cstheme="minorHAnsi"/>
          <w:color w:val="auto"/>
          <w:szCs w:val="28"/>
        </w:rPr>
        <w:fldChar w:fldCharType="end"/>
      </w:r>
      <w:r w:rsidRPr="004F5D86">
        <w:rPr>
          <w:rFonts w:asciiTheme="minorHAnsi" w:hAnsiTheme="minorHAnsi" w:cstheme="minorHAnsi"/>
          <w:szCs w:val="28"/>
        </w:rPr>
        <w:t>) is the journal of the American College of Veterinary Pathologists, the European College of Veterinary Pathologists, and the Japanese College of Veterinary Pathologists. </w:t>
      </w:r>
    </w:p>
    <w:p w14:paraId="71EED303" w14:textId="4DF355C0" w:rsidR="00BA584E" w:rsidRPr="004F5D86" w:rsidRDefault="00BA584E" w:rsidP="00E65290">
      <w:pPr>
        <w:pStyle w:val="NormalWeb"/>
        <w:shd w:val="clear" w:color="auto" w:fill="FFFFFF"/>
        <w:spacing w:before="0" w:beforeAutospacing="0" w:after="0" w:afterAutospacing="0"/>
        <w:jc w:val="both"/>
        <w:rPr>
          <w:rFonts w:asciiTheme="minorHAnsi" w:hAnsiTheme="minorHAnsi" w:cstheme="minorHAnsi"/>
          <w:szCs w:val="28"/>
        </w:rPr>
      </w:pPr>
      <w:r w:rsidRPr="004F5D86">
        <w:rPr>
          <w:rFonts w:asciiTheme="minorHAnsi" w:hAnsiTheme="minorHAnsi" w:cstheme="minorHAnsi"/>
          <w:szCs w:val="28"/>
        </w:rPr>
        <w:t>Research papers for the special issue should</w:t>
      </w:r>
      <w:r w:rsidR="003319D7">
        <w:rPr>
          <w:rFonts w:asciiTheme="minorHAnsi" w:hAnsiTheme="minorHAnsi" w:cstheme="minorHAnsi"/>
          <w:szCs w:val="28"/>
        </w:rPr>
        <w:t xml:space="preserve"> focus on one or more</w:t>
      </w:r>
      <w:r w:rsidR="000C443D">
        <w:rPr>
          <w:rFonts w:asciiTheme="minorHAnsi" w:hAnsiTheme="minorHAnsi" w:cstheme="minorHAnsi"/>
          <w:szCs w:val="28"/>
        </w:rPr>
        <w:t xml:space="preserve"> of</w:t>
      </w:r>
      <w:r w:rsidRPr="004F5D86">
        <w:rPr>
          <w:rFonts w:asciiTheme="minorHAnsi" w:hAnsiTheme="minorHAnsi" w:cstheme="minorHAnsi"/>
          <w:szCs w:val="28"/>
        </w:rPr>
        <w:t>:</w:t>
      </w:r>
    </w:p>
    <w:p w14:paraId="1C44686C" w14:textId="557694AF" w:rsidR="00FD10E4" w:rsidRDefault="00306115" w:rsidP="00E65290">
      <w:pPr>
        <w:pStyle w:val="NormalWeb"/>
        <w:numPr>
          <w:ilvl w:val="0"/>
          <w:numId w:val="2"/>
        </w:numPr>
        <w:shd w:val="clear" w:color="auto" w:fill="FFFFFF"/>
        <w:spacing w:before="0" w:beforeAutospacing="0" w:after="0" w:afterAutospacing="0"/>
        <w:ind w:left="1077" w:hanging="357"/>
        <w:jc w:val="both"/>
        <w:rPr>
          <w:rFonts w:asciiTheme="minorHAnsi" w:hAnsiTheme="minorHAnsi" w:cstheme="minorHAnsi"/>
          <w:szCs w:val="28"/>
        </w:rPr>
      </w:pPr>
      <w:r w:rsidRPr="00F737C5">
        <w:rPr>
          <w:rFonts w:asciiTheme="minorHAnsi" w:hAnsiTheme="minorHAnsi" w:cstheme="minorHAnsi"/>
          <w:szCs w:val="28"/>
        </w:rPr>
        <w:t xml:space="preserve">naturally </w:t>
      </w:r>
      <w:r>
        <w:rPr>
          <w:rFonts w:asciiTheme="minorHAnsi" w:hAnsiTheme="minorHAnsi" w:cstheme="minorHAnsi"/>
          <w:szCs w:val="28"/>
        </w:rPr>
        <w:t xml:space="preserve">occurring </w:t>
      </w:r>
      <w:r w:rsidR="00C81A30">
        <w:rPr>
          <w:rFonts w:asciiTheme="minorHAnsi" w:hAnsiTheme="minorHAnsi" w:cstheme="minorHAnsi"/>
          <w:szCs w:val="28"/>
        </w:rPr>
        <w:t>cancers</w:t>
      </w:r>
      <w:r w:rsidRPr="00F737C5">
        <w:rPr>
          <w:rFonts w:asciiTheme="minorHAnsi" w:hAnsiTheme="minorHAnsi" w:cstheme="minorHAnsi"/>
          <w:szCs w:val="28"/>
        </w:rPr>
        <w:t xml:space="preserve"> of animals</w:t>
      </w:r>
      <w:r w:rsidR="00E65290">
        <w:rPr>
          <w:rFonts w:asciiTheme="minorHAnsi" w:hAnsiTheme="minorHAnsi" w:cstheme="minorHAnsi"/>
          <w:szCs w:val="28"/>
        </w:rPr>
        <w:t>,</w:t>
      </w:r>
      <w:r w:rsidRPr="00F737C5">
        <w:rPr>
          <w:rFonts w:asciiTheme="minorHAnsi" w:hAnsiTheme="minorHAnsi" w:cstheme="minorHAnsi"/>
          <w:szCs w:val="28"/>
        </w:rPr>
        <w:t xml:space="preserve"> or laboratory animal models that contribute to the understanding of these </w:t>
      </w:r>
      <w:r w:rsidR="00E65290">
        <w:rPr>
          <w:rFonts w:asciiTheme="minorHAnsi" w:hAnsiTheme="minorHAnsi" w:cstheme="minorHAnsi"/>
          <w:szCs w:val="28"/>
        </w:rPr>
        <w:t>conditions</w:t>
      </w:r>
      <w:r>
        <w:rPr>
          <w:rFonts w:asciiTheme="minorHAnsi" w:hAnsiTheme="minorHAnsi" w:cstheme="minorHAnsi"/>
          <w:szCs w:val="28"/>
        </w:rPr>
        <w:t>;</w:t>
      </w:r>
    </w:p>
    <w:p w14:paraId="152D77E0" w14:textId="2576B125" w:rsidR="004850D2" w:rsidRDefault="003319D7" w:rsidP="00E65290">
      <w:pPr>
        <w:pStyle w:val="ListParagraph"/>
        <w:numPr>
          <w:ilvl w:val="0"/>
          <w:numId w:val="2"/>
        </w:numPr>
        <w:shd w:val="clear" w:color="auto" w:fill="FFFFFF"/>
        <w:spacing w:after="0" w:line="240" w:lineRule="auto"/>
        <w:ind w:left="1077" w:hanging="357"/>
        <w:jc w:val="both"/>
        <w:rPr>
          <w:rFonts w:eastAsia="Times New Roman" w:cstheme="minorHAnsi"/>
          <w:sz w:val="24"/>
          <w:szCs w:val="28"/>
        </w:rPr>
      </w:pPr>
      <w:r>
        <w:rPr>
          <w:rFonts w:eastAsia="Times New Roman" w:cstheme="minorHAnsi"/>
          <w:sz w:val="24"/>
          <w:szCs w:val="28"/>
        </w:rPr>
        <w:t>mechanistic</w:t>
      </w:r>
      <w:r w:rsidRPr="00F737C5">
        <w:rPr>
          <w:rFonts w:eastAsia="Times New Roman" w:cstheme="minorHAnsi"/>
          <w:sz w:val="24"/>
          <w:szCs w:val="28"/>
        </w:rPr>
        <w:t xml:space="preserve"> </w:t>
      </w:r>
      <w:r w:rsidR="00E65290">
        <w:rPr>
          <w:rFonts w:eastAsia="Times New Roman" w:cstheme="minorHAnsi"/>
          <w:sz w:val="24"/>
          <w:szCs w:val="28"/>
        </w:rPr>
        <w:t xml:space="preserve">in vivo or in </w:t>
      </w:r>
      <w:r w:rsidR="00F737C5" w:rsidRPr="00F737C5">
        <w:rPr>
          <w:rFonts w:eastAsia="Times New Roman" w:cstheme="minorHAnsi"/>
          <w:sz w:val="24"/>
          <w:szCs w:val="28"/>
        </w:rPr>
        <w:t xml:space="preserve">vitro </w:t>
      </w:r>
      <w:r>
        <w:rPr>
          <w:rFonts w:eastAsia="Times New Roman" w:cstheme="minorHAnsi"/>
          <w:sz w:val="24"/>
          <w:szCs w:val="28"/>
        </w:rPr>
        <w:t>studies that</w:t>
      </w:r>
      <w:r w:rsidR="00F737C5">
        <w:rPr>
          <w:rFonts w:eastAsia="Times New Roman" w:cstheme="minorHAnsi"/>
          <w:sz w:val="24"/>
          <w:szCs w:val="28"/>
        </w:rPr>
        <w:t xml:space="preserve"> elucidate </w:t>
      </w:r>
      <w:r w:rsidR="00261215">
        <w:rPr>
          <w:rFonts w:eastAsia="Times New Roman" w:cstheme="minorHAnsi"/>
          <w:sz w:val="24"/>
          <w:szCs w:val="28"/>
        </w:rPr>
        <w:t>specific</w:t>
      </w:r>
      <w:r w:rsidR="00F737C5" w:rsidRPr="00F737C5">
        <w:rPr>
          <w:rFonts w:eastAsia="Times New Roman" w:cstheme="minorHAnsi"/>
          <w:sz w:val="24"/>
          <w:szCs w:val="28"/>
        </w:rPr>
        <w:t xml:space="preserve"> molecular and cellular </w:t>
      </w:r>
      <w:r w:rsidR="00F737C5">
        <w:rPr>
          <w:rFonts w:eastAsia="Times New Roman" w:cstheme="minorHAnsi"/>
          <w:sz w:val="24"/>
          <w:szCs w:val="28"/>
        </w:rPr>
        <w:t>pathways</w:t>
      </w:r>
      <w:r w:rsidR="00F737C5" w:rsidRPr="00F737C5">
        <w:rPr>
          <w:rFonts w:eastAsia="Times New Roman" w:cstheme="minorHAnsi"/>
          <w:sz w:val="24"/>
          <w:szCs w:val="28"/>
        </w:rPr>
        <w:t xml:space="preserve"> of such </w:t>
      </w:r>
      <w:r>
        <w:rPr>
          <w:rFonts w:eastAsia="Times New Roman" w:cstheme="minorHAnsi"/>
          <w:sz w:val="24"/>
          <w:szCs w:val="28"/>
        </w:rPr>
        <w:t>processes</w:t>
      </w:r>
      <w:r w:rsidR="00F737C5">
        <w:rPr>
          <w:rFonts w:eastAsia="Times New Roman" w:cstheme="minorHAnsi"/>
          <w:sz w:val="24"/>
          <w:szCs w:val="28"/>
        </w:rPr>
        <w:t>;</w:t>
      </w:r>
    </w:p>
    <w:p w14:paraId="65007FC0" w14:textId="492325D1" w:rsidR="004850D2" w:rsidRDefault="003319D7" w:rsidP="00E65290">
      <w:pPr>
        <w:pStyle w:val="ListParagraph"/>
        <w:numPr>
          <w:ilvl w:val="0"/>
          <w:numId w:val="2"/>
        </w:numPr>
        <w:shd w:val="clear" w:color="auto" w:fill="FFFFFF"/>
        <w:spacing w:after="0" w:line="240" w:lineRule="auto"/>
        <w:ind w:left="1077" w:hanging="357"/>
        <w:jc w:val="both"/>
        <w:rPr>
          <w:rFonts w:cstheme="minorHAnsi"/>
          <w:sz w:val="24"/>
          <w:szCs w:val="28"/>
        </w:rPr>
      </w:pPr>
      <w:r>
        <w:rPr>
          <w:rFonts w:cstheme="minorHAnsi"/>
          <w:sz w:val="24"/>
          <w:szCs w:val="28"/>
        </w:rPr>
        <w:t>identification and validation</w:t>
      </w:r>
      <w:r w:rsidR="00F737C5" w:rsidRPr="00261215">
        <w:rPr>
          <w:rFonts w:cstheme="minorHAnsi"/>
          <w:sz w:val="24"/>
          <w:szCs w:val="28"/>
        </w:rPr>
        <w:t xml:space="preserve"> of potential biomarkers that can be used in diagnostic settings</w:t>
      </w:r>
      <w:r w:rsidR="00982F63">
        <w:rPr>
          <w:rFonts w:cstheme="minorHAnsi"/>
          <w:sz w:val="24"/>
          <w:szCs w:val="28"/>
        </w:rPr>
        <w:t>.</w:t>
      </w:r>
    </w:p>
    <w:p w14:paraId="75846BA2" w14:textId="16B3AA74" w:rsidR="00BA584E" w:rsidRPr="00E65290" w:rsidRDefault="000C443D" w:rsidP="00E65290">
      <w:pPr>
        <w:pStyle w:val="ListParagraph"/>
        <w:numPr>
          <w:ilvl w:val="0"/>
          <w:numId w:val="2"/>
        </w:numPr>
        <w:shd w:val="clear" w:color="auto" w:fill="FFFFFF"/>
        <w:spacing w:after="0" w:line="240" w:lineRule="auto"/>
        <w:ind w:left="1077" w:hanging="357"/>
        <w:jc w:val="both"/>
        <w:rPr>
          <w:rFonts w:cstheme="minorHAnsi"/>
          <w:sz w:val="24"/>
          <w:szCs w:val="28"/>
        </w:rPr>
      </w:pPr>
      <w:r>
        <w:rPr>
          <w:rFonts w:cstheme="minorHAnsi"/>
          <w:sz w:val="24"/>
          <w:szCs w:val="28"/>
        </w:rPr>
        <w:t>A comprehensive review of a topic relevant to diagnostic oncologic surgical pathology in domestic animals</w:t>
      </w:r>
    </w:p>
    <w:p w14:paraId="10515EC7" w14:textId="059ED8F8" w:rsidR="004F5D86" w:rsidRPr="004F5D86" w:rsidRDefault="00FD10E4" w:rsidP="00E65290">
      <w:pPr>
        <w:pStyle w:val="NormalWeb"/>
        <w:shd w:val="clear" w:color="auto" w:fill="FFFFFF"/>
        <w:spacing w:before="0" w:beforeAutospacing="0" w:after="120" w:afterAutospacing="0"/>
        <w:rPr>
          <w:rFonts w:asciiTheme="minorHAnsi" w:hAnsiTheme="minorHAnsi" w:cstheme="minorHAnsi"/>
          <w:color w:val="000000"/>
          <w:szCs w:val="28"/>
        </w:rPr>
      </w:pPr>
      <w:r>
        <w:rPr>
          <w:rFonts w:asciiTheme="minorHAnsi" w:hAnsiTheme="minorHAnsi" w:cstheme="minorHAnsi"/>
          <w:color w:val="000000"/>
          <w:szCs w:val="28"/>
        </w:rPr>
        <w:t>Interested a</w:t>
      </w:r>
      <w:r w:rsidR="004F5D86" w:rsidRPr="004F5D86">
        <w:rPr>
          <w:rFonts w:asciiTheme="minorHAnsi" w:hAnsiTheme="minorHAnsi" w:cstheme="minorHAnsi"/>
          <w:color w:val="000000"/>
          <w:szCs w:val="28"/>
        </w:rPr>
        <w:t xml:space="preserve">uthors are </w:t>
      </w:r>
      <w:r w:rsidR="00976D28">
        <w:rPr>
          <w:rFonts w:asciiTheme="minorHAnsi" w:hAnsiTheme="minorHAnsi" w:cstheme="minorHAnsi"/>
          <w:color w:val="000000"/>
          <w:szCs w:val="28"/>
        </w:rPr>
        <w:t>invited</w:t>
      </w:r>
      <w:r w:rsidR="004F5D86" w:rsidRPr="004F5D86">
        <w:rPr>
          <w:rFonts w:asciiTheme="minorHAnsi" w:hAnsiTheme="minorHAnsi" w:cstheme="minorHAnsi"/>
          <w:color w:val="000000"/>
          <w:szCs w:val="28"/>
        </w:rPr>
        <w:t xml:space="preserve"> to send a</w:t>
      </w:r>
      <w:r w:rsidR="00976D28">
        <w:rPr>
          <w:rFonts w:asciiTheme="minorHAnsi" w:hAnsiTheme="minorHAnsi" w:cstheme="minorHAnsi"/>
          <w:color w:val="000000"/>
          <w:szCs w:val="28"/>
        </w:rPr>
        <w:t xml:space="preserve"> statement of interest such as a short summary </w:t>
      </w:r>
      <w:r w:rsidR="00C57DAC">
        <w:rPr>
          <w:rFonts w:asciiTheme="minorHAnsi" w:hAnsiTheme="minorHAnsi" w:cstheme="minorHAnsi"/>
          <w:color w:val="000000"/>
          <w:szCs w:val="28"/>
        </w:rPr>
        <w:t>(</w:t>
      </w:r>
      <w:r w:rsidR="00976D28">
        <w:rPr>
          <w:rFonts w:asciiTheme="minorHAnsi" w:hAnsiTheme="minorHAnsi" w:cstheme="minorHAnsi"/>
          <w:color w:val="000000"/>
          <w:szCs w:val="28"/>
        </w:rPr>
        <w:t xml:space="preserve">eg., </w:t>
      </w:r>
      <w:r w:rsidR="005E4FBA">
        <w:rPr>
          <w:rFonts w:asciiTheme="minorHAnsi" w:hAnsiTheme="minorHAnsi" w:cstheme="minorHAnsi"/>
          <w:color w:val="000000"/>
          <w:szCs w:val="28"/>
        </w:rPr>
        <w:t>30</w:t>
      </w:r>
      <w:r w:rsidR="005E4FBA" w:rsidRPr="005E4FBA">
        <w:rPr>
          <w:rFonts w:asciiTheme="minorHAnsi" w:hAnsiTheme="minorHAnsi" w:cstheme="minorHAnsi"/>
          <w:color w:val="000000"/>
          <w:szCs w:val="28"/>
        </w:rPr>
        <w:t>0 words</w:t>
      </w:r>
      <w:r w:rsidR="00C57DAC">
        <w:rPr>
          <w:rFonts w:asciiTheme="minorHAnsi" w:hAnsiTheme="minorHAnsi" w:cstheme="minorHAnsi"/>
          <w:color w:val="000000"/>
          <w:szCs w:val="28"/>
        </w:rPr>
        <w:t>)</w:t>
      </w:r>
      <w:r w:rsidR="004F5D86" w:rsidRPr="004F5D86">
        <w:rPr>
          <w:rFonts w:asciiTheme="minorHAnsi" w:hAnsiTheme="minorHAnsi" w:cstheme="minorHAnsi"/>
          <w:color w:val="000000"/>
          <w:szCs w:val="28"/>
        </w:rPr>
        <w:t xml:space="preserve"> to the guest editors, </w:t>
      </w:r>
      <w:r w:rsidR="000C443D">
        <w:rPr>
          <w:rFonts w:asciiTheme="minorHAnsi" w:hAnsiTheme="minorHAnsi" w:cstheme="minorHAnsi"/>
          <w:color w:val="000000"/>
          <w:szCs w:val="28"/>
        </w:rPr>
        <w:t>Dr. Giancarlo Avallone (</w:t>
      </w:r>
      <w:hyperlink r:id="rId6" w:history="1">
        <w:r w:rsidR="000C443D" w:rsidRPr="001228A8">
          <w:rPr>
            <w:rStyle w:val="Hyperlink"/>
            <w:rFonts w:asciiTheme="minorHAnsi" w:hAnsiTheme="minorHAnsi" w:cstheme="minorHAnsi"/>
            <w:szCs w:val="28"/>
          </w:rPr>
          <w:t>giancarlo.avallone@unibo.it</w:t>
        </w:r>
      </w:hyperlink>
      <w:r w:rsidR="000C443D">
        <w:rPr>
          <w:rFonts w:asciiTheme="minorHAnsi" w:hAnsiTheme="minorHAnsi" w:cstheme="minorHAnsi"/>
          <w:color w:val="000000"/>
          <w:szCs w:val="28"/>
        </w:rPr>
        <w:t>), Dr. James Chambers (</w:t>
      </w:r>
      <w:hyperlink r:id="rId7" w:history="1">
        <w:r w:rsidR="000C443D" w:rsidRPr="001228A8">
          <w:rPr>
            <w:rStyle w:val="Hyperlink"/>
            <w:rFonts w:asciiTheme="minorHAnsi" w:hAnsiTheme="minorHAnsi" w:cstheme="minorHAnsi"/>
            <w:szCs w:val="28"/>
          </w:rPr>
          <w:t>achamber@mail.ecc.u-tokyo.ac.jp</w:t>
        </w:r>
      </w:hyperlink>
      <w:r w:rsidR="000C443D">
        <w:rPr>
          <w:rFonts w:asciiTheme="minorHAnsi" w:hAnsiTheme="minorHAnsi" w:cstheme="minorHAnsi"/>
          <w:color w:val="000000"/>
          <w:szCs w:val="28"/>
        </w:rPr>
        <w:t>), Dr. Andrew Miller (</w:t>
      </w:r>
      <w:hyperlink r:id="rId8" w:history="1">
        <w:r w:rsidR="000C443D" w:rsidRPr="001228A8">
          <w:rPr>
            <w:rStyle w:val="Hyperlink"/>
            <w:rFonts w:asciiTheme="minorHAnsi" w:hAnsiTheme="minorHAnsi" w:cstheme="minorHAnsi"/>
            <w:szCs w:val="28"/>
          </w:rPr>
          <w:t>adm10@cornell.edu</w:t>
        </w:r>
      </w:hyperlink>
      <w:r w:rsidR="000C443D">
        <w:rPr>
          <w:rFonts w:asciiTheme="minorHAnsi" w:hAnsiTheme="minorHAnsi" w:cstheme="minorHAnsi"/>
          <w:color w:val="000000"/>
          <w:szCs w:val="28"/>
        </w:rPr>
        <w:t>), and Dr. Roberta Rasotto (</w:t>
      </w:r>
      <w:hyperlink r:id="rId9" w:history="1">
        <w:r w:rsidR="000C443D" w:rsidRPr="001228A8">
          <w:rPr>
            <w:rStyle w:val="Hyperlink"/>
            <w:rFonts w:asciiTheme="minorHAnsi" w:hAnsiTheme="minorHAnsi" w:cstheme="minorHAnsi"/>
            <w:szCs w:val="28"/>
          </w:rPr>
          <w:t>robertarasotto@yahoo.it</w:t>
        </w:r>
      </w:hyperlink>
      <w:r w:rsidR="000C443D">
        <w:rPr>
          <w:rFonts w:asciiTheme="minorHAnsi" w:hAnsiTheme="minorHAnsi" w:cstheme="minorHAnsi"/>
          <w:color w:val="000000"/>
          <w:szCs w:val="28"/>
        </w:rPr>
        <w:t>)</w:t>
      </w:r>
      <w:r w:rsidR="004F5D86" w:rsidRPr="004F5D86">
        <w:rPr>
          <w:rFonts w:asciiTheme="minorHAnsi" w:hAnsiTheme="minorHAnsi" w:cstheme="minorHAnsi"/>
          <w:color w:val="000000"/>
          <w:szCs w:val="28"/>
        </w:rPr>
        <w:t xml:space="preserve">. </w:t>
      </w:r>
      <w:r w:rsidR="00E454E1">
        <w:rPr>
          <w:rFonts w:asciiTheme="minorHAnsi" w:hAnsiTheme="minorHAnsi" w:cstheme="minorHAnsi"/>
          <w:bCs/>
          <w:szCs w:val="28"/>
        </w:rPr>
        <w:t>The guest editors will contact the corresponding author</w:t>
      </w:r>
      <w:r w:rsidR="004F5D86" w:rsidRPr="004F5D86">
        <w:rPr>
          <w:rFonts w:asciiTheme="minorHAnsi" w:hAnsiTheme="minorHAnsi" w:cstheme="minorHAnsi"/>
          <w:bCs/>
          <w:szCs w:val="28"/>
        </w:rPr>
        <w:t xml:space="preserve"> via e-mail in regards to the status of their submissions and next steps. </w:t>
      </w:r>
    </w:p>
    <w:p w14:paraId="1CADB6C9" w14:textId="77777777" w:rsidR="004268F3" w:rsidRPr="004F5D86" w:rsidRDefault="00BA584E" w:rsidP="00E65290">
      <w:pPr>
        <w:pStyle w:val="NormalWeb"/>
        <w:shd w:val="clear" w:color="auto" w:fill="FFFFFF"/>
        <w:spacing w:before="0" w:beforeAutospacing="0" w:after="0" w:afterAutospacing="0"/>
        <w:jc w:val="both"/>
        <w:rPr>
          <w:rFonts w:asciiTheme="minorHAnsi" w:hAnsiTheme="minorHAnsi" w:cstheme="minorHAnsi"/>
          <w:color w:val="000000"/>
          <w:szCs w:val="28"/>
        </w:rPr>
      </w:pPr>
      <w:r w:rsidRPr="004F5D86">
        <w:rPr>
          <w:rFonts w:asciiTheme="minorHAnsi" w:hAnsiTheme="minorHAnsi" w:cstheme="minorHAnsi"/>
          <w:i/>
          <w:iCs/>
          <w:color w:val="000000"/>
          <w:szCs w:val="28"/>
        </w:rPr>
        <w:t>Veterinary Pathology</w:t>
      </w:r>
      <w:r w:rsidRPr="004F5D86">
        <w:rPr>
          <w:rFonts w:asciiTheme="minorHAnsi" w:hAnsiTheme="minorHAnsi" w:cstheme="minorHAnsi"/>
          <w:color w:val="000000"/>
          <w:szCs w:val="28"/>
        </w:rPr>
        <w:t> publishes basic and applied research involving domestic, laboratory, and zoo animals, wildlife, poultry, and other animals. The scope of the journal includes novel descriptions of pathologic changes, clinical pathology and clinical-pathologic correlations for natural and experimental diseases of animals, investigations of the molecular and cellular mechanisms of disease (general pathology) and other aspects of pathogenesis, descriptions and use of animal models of human disease, and studies of pharmaceutical and environmental hazards.</w:t>
      </w:r>
      <w:r w:rsidR="004268F3" w:rsidRPr="004F5D86">
        <w:rPr>
          <w:rFonts w:asciiTheme="minorHAnsi" w:hAnsiTheme="minorHAnsi" w:cstheme="minorHAnsi"/>
          <w:color w:val="000000"/>
          <w:szCs w:val="28"/>
        </w:rPr>
        <w:t xml:space="preserve"> </w:t>
      </w:r>
      <w:r w:rsidRPr="004F5D86">
        <w:rPr>
          <w:rFonts w:asciiTheme="minorHAnsi" w:hAnsiTheme="minorHAnsi" w:cstheme="minorHAnsi"/>
          <w:color w:val="000000"/>
          <w:szCs w:val="28"/>
        </w:rPr>
        <w:t>Manuscripts considered for publication must:</w:t>
      </w:r>
    </w:p>
    <w:p w14:paraId="4F4A033A" w14:textId="77777777" w:rsidR="004268F3" w:rsidRPr="00E65290" w:rsidRDefault="00BA584E" w:rsidP="00E65290">
      <w:pPr>
        <w:pStyle w:val="NormalWeb"/>
        <w:numPr>
          <w:ilvl w:val="0"/>
          <w:numId w:val="6"/>
        </w:numPr>
        <w:shd w:val="clear" w:color="auto" w:fill="FFFFFF"/>
        <w:spacing w:before="0" w:beforeAutospacing="0" w:after="0" w:afterAutospacing="0"/>
        <w:jc w:val="both"/>
        <w:rPr>
          <w:rFonts w:asciiTheme="minorHAnsi" w:hAnsiTheme="minorHAnsi" w:cstheme="minorHAnsi"/>
          <w:szCs w:val="28"/>
        </w:rPr>
      </w:pPr>
      <w:r w:rsidRPr="00E65290">
        <w:rPr>
          <w:rFonts w:asciiTheme="minorHAnsi" w:hAnsiTheme="minorHAnsi" w:cstheme="minorHAnsi"/>
          <w:szCs w:val="28"/>
        </w:rPr>
        <w:t>have significant importance to animal and/or human health,</w:t>
      </w:r>
    </w:p>
    <w:p w14:paraId="656AA97A" w14:textId="77777777" w:rsidR="004268F3" w:rsidRPr="00E65290" w:rsidRDefault="00BA584E" w:rsidP="00E65290">
      <w:pPr>
        <w:pStyle w:val="NormalWeb"/>
        <w:numPr>
          <w:ilvl w:val="0"/>
          <w:numId w:val="6"/>
        </w:numPr>
        <w:shd w:val="clear" w:color="auto" w:fill="FFFFFF"/>
        <w:spacing w:before="0" w:beforeAutospacing="0" w:after="0" w:afterAutospacing="0"/>
        <w:ind w:left="1077" w:hanging="357"/>
        <w:jc w:val="both"/>
        <w:rPr>
          <w:rFonts w:asciiTheme="minorHAnsi" w:hAnsiTheme="minorHAnsi" w:cstheme="minorHAnsi"/>
          <w:szCs w:val="28"/>
        </w:rPr>
      </w:pPr>
      <w:r w:rsidRPr="00E65290">
        <w:rPr>
          <w:rFonts w:asciiTheme="minorHAnsi" w:hAnsiTheme="minorHAnsi" w:cstheme="minorHAnsi"/>
          <w:szCs w:val="28"/>
        </w:rPr>
        <w:t>include new knowledge supported by valid data, </w:t>
      </w:r>
    </w:p>
    <w:p w14:paraId="47F48C41" w14:textId="77777777" w:rsidR="004268F3" w:rsidRPr="00E65290" w:rsidRDefault="00BA584E" w:rsidP="00E65290">
      <w:pPr>
        <w:pStyle w:val="NormalWeb"/>
        <w:numPr>
          <w:ilvl w:val="0"/>
          <w:numId w:val="6"/>
        </w:numPr>
        <w:shd w:val="clear" w:color="auto" w:fill="FFFFFF"/>
        <w:spacing w:before="0" w:beforeAutospacing="0" w:after="0" w:afterAutospacing="0"/>
        <w:ind w:left="1077" w:hanging="357"/>
        <w:jc w:val="both"/>
        <w:rPr>
          <w:rFonts w:asciiTheme="minorHAnsi" w:hAnsiTheme="minorHAnsi" w:cstheme="minorHAnsi"/>
          <w:szCs w:val="28"/>
        </w:rPr>
      </w:pPr>
      <w:r w:rsidRPr="00E65290">
        <w:rPr>
          <w:rFonts w:asciiTheme="minorHAnsi" w:hAnsiTheme="minorHAnsi" w:cstheme="minorHAnsi"/>
          <w:szCs w:val="28"/>
        </w:rPr>
        <w:t>address disease mechanisms (pathogenesis, pathophysiology), or pathologic findings in important new or emerging diseases, or clinico-pathologic correlations,</w:t>
      </w:r>
    </w:p>
    <w:p w14:paraId="55B15B43" w14:textId="630F7421" w:rsidR="00BA584E" w:rsidRPr="00E65290" w:rsidRDefault="00BA584E" w:rsidP="00E65290">
      <w:pPr>
        <w:pStyle w:val="NormalWeb"/>
        <w:numPr>
          <w:ilvl w:val="0"/>
          <w:numId w:val="6"/>
        </w:numPr>
        <w:shd w:val="clear" w:color="auto" w:fill="FFFFFF"/>
        <w:spacing w:before="0" w:beforeAutospacing="0" w:after="0" w:afterAutospacing="0"/>
        <w:ind w:left="1077" w:hanging="357"/>
        <w:jc w:val="both"/>
        <w:rPr>
          <w:rFonts w:asciiTheme="minorHAnsi" w:hAnsiTheme="minorHAnsi" w:cstheme="minorHAnsi"/>
          <w:szCs w:val="28"/>
        </w:rPr>
      </w:pPr>
      <w:r w:rsidRPr="00E65290">
        <w:rPr>
          <w:rFonts w:asciiTheme="minorHAnsi" w:hAnsiTheme="minorHAnsi" w:cstheme="minorHAnsi"/>
          <w:szCs w:val="28"/>
        </w:rPr>
        <w:t>AND be of sufficiently broad interest to be of substantial value to veterin</w:t>
      </w:r>
      <w:bookmarkStart w:id="0" w:name="_GoBack"/>
      <w:bookmarkEnd w:id="0"/>
      <w:r w:rsidRPr="00E65290">
        <w:rPr>
          <w:rFonts w:asciiTheme="minorHAnsi" w:hAnsiTheme="minorHAnsi" w:cstheme="minorHAnsi"/>
          <w:szCs w:val="28"/>
        </w:rPr>
        <w:t>ary pathologists. </w:t>
      </w:r>
    </w:p>
    <w:sectPr w:rsidR="00BA584E" w:rsidRPr="00E65290" w:rsidSect="00E652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4B56"/>
    <w:multiLevelType w:val="hybridMultilevel"/>
    <w:tmpl w:val="48069798"/>
    <w:lvl w:ilvl="0" w:tplc="B1C090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C53E4A"/>
    <w:multiLevelType w:val="multilevel"/>
    <w:tmpl w:val="A96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9010EF"/>
    <w:multiLevelType w:val="hybridMultilevel"/>
    <w:tmpl w:val="BAACE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AF419E"/>
    <w:multiLevelType w:val="hybridMultilevel"/>
    <w:tmpl w:val="F6EC637C"/>
    <w:lvl w:ilvl="0" w:tplc="F9F49FC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15F6F"/>
    <w:multiLevelType w:val="hybridMultilevel"/>
    <w:tmpl w:val="48069798"/>
    <w:lvl w:ilvl="0" w:tplc="B1C090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A12629"/>
    <w:multiLevelType w:val="hybridMultilevel"/>
    <w:tmpl w:val="553084B6"/>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C0MDExtTQ2MzcxMzFU0lEKTi0uzszPAykwqQUAr+b2iiwAAAA="/>
  </w:docVars>
  <w:rsids>
    <w:rsidRoot w:val="00BA584E"/>
    <w:rsid w:val="000C443D"/>
    <w:rsid w:val="00152A40"/>
    <w:rsid w:val="001759C9"/>
    <w:rsid w:val="0019255D"/>
    <w:rsid w:val="00261215"/>
    <w:rsid w:val="00290755"/>
    <w:rsid w:val="002D69B9"/>
    <w:rsid w:val="002D6F40"/>
    <w:rsid w:val="002E7EE3"/>
    <w:rsid w:val="00306115"/>
    <w:rsid w:val="003319D7"/>
    <w:rsid w:val="004268F3"/>
    <w:rsid w:val="004461CD"/>
    <w:rsid w:val="004850D2"/>
    <w:rsid w:val="004F5D86"/>
    <w:rsid w:val="00517BC6"/>
    <w:rsid w:val="005E4FBA"/>
    <w:rsid w:val="006B389F"/>
    <w:rsid w:val="007124B0"/>
    <w:rsid w:val="007A77B7"/>
    <w:rsid w:val="008E1EDD"/>
    <w:rsid w:val="00976D28"/>
    <w:rsid w:val="00982F63"/>
    <w:rsid w:val="00BA584E"/>
    <w:rsid w:val="00BF66AC"/>
    <w:rsid w:val="00C03B08"/>
    <w:rsid w:val="00C57DAC"/>
    <w:rsid w:val="00C81A30"/>
    <w:rsid w:val="00D1716F"/>
    <w:rsid w:val="00D55383"/>
    <w:rsid w:val="00E454E1"/>
    <w:rsid w:val="00E65290"/>
    <w:rsid w:val="00F71343"/>
    <w:rsid w:val="00F737C5"/>
    <w:rsid w:val="00FD10E4"/>
    <w:rsid w:val="00FD54B9"/>
    <w:rsid w:val="00FE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3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84E"/>
    <w:rPr>
      <w:color w:val="0000FF"/>
      <w:u w:val="single"/>
    </w:rPr>
  </w:style>
  <w:style w:type="character" w:styleId="CommentReference">
    <w:name w:val="annotation reference"/>
    <w:basedOn w:val="DefaultParagraphFont"/>
    <w:uiPriority w:val="99"/>
    <w:semiHidden/>
    <w:unhideWhenUsed/>
    <w:rsid w:val="004268F3"/>
    <w:rPr>
      <w:sz w:val="16"/>
      <w:szCs w:val="16"/>
    </w:rPr>
  </w:style>
  <w:style w:type="paragraph" w:styleId="CommentText">
    <w:name w:val="annotation text"/>
    <w:basedOn w:val="Normal"/>
    <w:link w:val="CommentTextChar"/>
    <w:uiPriority w:val="99"/>
    <w:semiHidden/>
    <w:unhideWhenUsed/>
    <w:rsid w:val="004268F3"/>
    <w:pPr>
      <w:spacing w:line="240" w:lineRule="auto"/>
    </w:pPr>
    <w:rPr>
      <w:sz w:val="20"/>
      <w:szCs w:val="20"/>
    </w:rPr>
  </w:style>
  <w:style w:type="character" w:customStyle="1" w:styleId="CommentTextChar">
    <w:name w:val="Comment Text Char"/>
    <w:basedOn w:val="DefaultParagraphFont"/>
    <w:link w:val="CommentText"/>
    <w:uiPriority w:val="99"/>
    <w:semiHidden/>
    <w:rsid w:val="004268F3"/>
    <w:rPr>
      <w:sz w:val="20"/>
      <w:szCs w:val="20"/>
    </w:rPr>
  </w:style>
  <w:style w:type="paragraph" w:styleId="CommentSubject">
    <w:name w:val="annotation subject"/>
    <w:basedOn w:val="CommentText"/>
    <w:next w:val="CommentText"/>
    <w:link w:val="CommentSubjectChar"/>
    <w:uiPriority w:val="99"/>
    <w:semiHidden/>
    <w:unhideWhenUsed/>
    <w:rsid w:val="004268F3"/>
    <w:rPr>
      <w:b/>
      <w:bCs/>
    </w:rPr>
  </w:style>
  <w:style w:type="character" w:customStyle="1" w:styleId="CommentSubjectChar">
    <w:name w:val="Comment Subject Char"/>
    <w:basedOn w:val="CommentTextChar"/>
    <w:link w:val="CommentSubject"/>
    <w:uiPriority w:val="99"/>
    <w:semiHidden/>
    <w:rsid w:val="004268F3"/>
    <w:rPr>
      <w:b/>
      <w:bCs/>
      <w:sz w:val="20"/>
      <w:szCs w:val="20"/>
    </w:rPr>
  </w:style>
  <w:style w:type="paragraph" w:styleId="BalloonText">
    <w:name w:val="Balloon Text"/>
    <w:basedOn w:val="Normal"/>
    <w:link w:val="BalloonTextChar"/>
    <w:uiPriority w:val="99"/>
    <w:semiHidden/>
    <w:unhideWhenUsed/>
    <w:rsid w:val="0042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F3"/>
    <w:rPr>
      <w:rFonts w:ascii="Segoe UI" w:hAnsi="Segoe UI" w:cs="Segoe UI"/>
      <w:sz w:val="18"/>
      <w:szCs w:val="18"/>
    </w:rPr>
  </w:style>
  <w:style w:type="character" w:styleId="Strong">
    <w:name w:val="Strong"/>
    <w:basedOn w:val="DefaultParagraphFont"/>
    <w:uiPriority w:val="22"/>
    <w:qFormat/>
    <w:rsid w:val="001759C9"/>
    <w:rPr>
      <w:b/>
      <w:bCs/>
    </w:rPr>
  </w:style>
  <w:style w:type="character" w:styleId="Emphasis">
    <w:name w:val="Emphasis"/>
    <w:basedOn w:val="DefaultParagraphFont"/>
    <w:uiPriority w:val="20"/>
    <w:qFormat/>
    <w:rsid w:val="00BF66AC"/>
    <w:rPr>
      <w:i/>
      <w:iCs/>
    </w:rPr>
  </w:style>
  <w:style w:type="paragraph" w:styleId="ListParagraph">
    <w:name w:val="List Paragraph"/>
    <w:basedOn w:val="Normal"/>
    <w:uiPriority w:val="34"/>
    <w:qFormat/>
    <w:rsid w:val="0019255D"/>
    <w:pPr>
      <w:ind w:left="720"/>
      <w:contextualSpacing/>
    </w:pPr>
  </w:style>
  <w:style w:type="character" w:customStyle="1" w:styleId="Heading1Char">
    <w:name w:val="Heading 1 Char"/>
    <w:basedOn w:val="DefaultParagraphFont"/>
    <w:link w:val="Heading1"/>
    <w:uiPriority w:val="9"/>
    <w:rsid w:val="002D6F4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84E"/>
    <w:rPr>
      <w:color w:val="0000FF"/>
      <w:u w:val="single"/>
    </w:rPr>
  </w:style>
  <w:style w:type="character" w:styleId="CommentReference">
    <w:name w:val="annotation reference"/>
    <w:basedOn w:val="DefaultParagraphFont"/>
    <w:uiPriority w:val="99"/>
    <w:semiHidden/>
    <w:unhideWhenUsed/>
    <w:rsid w:val="004268F3"/>
    <w:rPr>
      <w:sz w:val="16"/>
      <w:szCs w:val="16"/>
    </w:rPr>
  </w:style>
  <w:style w:type="paragraph" w:styleId="CommentText">
    <w:name w:val="annotation text"/>
    <w:basedOn w:val="Normal"/>
    <w:link w:val="CommentTextChar"/>
    <w:uiPriority w:val="99"/>
    <w:semiHidden/>
    <w:unhideWhenUsed/>
    <w:rsid w:val="004268F3"/>
    <w:pPr>
      <w:spacing w:line="240" w:lineRule="auto"/>
    </w:pPr>
    <w:rPr>
      <w:sz w:val="20"/>
      <w:szCs w:val="20"/>
    </w:rPr>
  </w:style>
  <w:style w:type="character" w:customStyle="1" w:styleId="CommentTextChar">
    <w:name w:val="Comment Text Char"/>
    <w:basedOn w:val="DefaultParagraphFont"/>
    <w:link w:val="CommentText"/>
    <w:uiPriority w:val="99"/>
    <w:semiHidden/>
    <w:rsid w:val="004268F3"/>
    <w:rPr>
      <w:sz w:val="20"/>
      <w:szCs w:val="20"/>
    </w:rPr>
  </w:style>
  <w:style w:type="paragraph" w:styleId="CommentSubject">
    <w:name w:val="annotation subject"/>
    <w:basedOn w:val="CommentText"/>
    <w:next w:val="CommentText"/>
    <w:link w:val="CommentSubjectChar"/>
    <w:uiPriority w:val="99"/>
    <w:semiHidden/>
    <w:unhideWhenUsed/>
    <w:rsid w:val="004268F3"/>
    <w:rPr>
      <w:b/>
      <w:bCs/>
    </w:rPr>
  </w:style>
  <w:style w:type="character" w:customStyle="1" w:styleId="CommentSubjectChar">
    <w:name w:val="Comment Subject Char"/>
    <w:basedOn w:val="CommentTextChar"/>
    <w:link w:val="CommentSubject"/>
    <w:uiPriority w:val="99"/>
    <w:semiHidden/>
    <w:rsid w:val="004268F3"/>
    <w:rPr>
      <w:b/>
      <w:bCs/>
      <w:sz w:val="20"/>
      <w:szCs w:val="20"/>
    </w:rPr>
  </w:style>
  <w:style w:type="paragraph" w:styleId="BalloonText">
    <w:name w:val="Balloon Text"/>
    <w:basedOn w:val="Normal"/>
    <w:link w:val="BalloonTextChar"/>
    <w:uiPriority w:val="99"/>
    <w:semiHidden/>
    <w:unhideWhenUsed/>
    <w:rsid w:val="0042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F3"/>
    <w:rPr>
      <w:rFonts w:ascii="Segoe UI" w:hAnsi="Segoe UI" w:cs="Segoe UI"/>
      <w:sz w:val="18"/>
      <w:szCs w:val="18"/>
    </w:rPr>
  </w:style>
  <w:style w:type="character" w:styleId="Strong">
    <w:name w:val="Strong"/>
    <w:basedOn w:val="DefaultParagraphFont"/>
    <w:uiPriority w:val="22"/>
    <w:qFormat/>
    <w:rsid w:val="001759C9"/>
    <w:rPr>
      <w:b/>
      <w:bCs/>
    </w:rPr>
  </w:style>
  <w:style w:type="character" w:styleId="Emphasis">
    <w:name w:val="Emphasis"/>
    <w:basedOn w:val="DefaultParagraphFont"/>
    <w:uiPriority w:val="20"/>
    <w:qFormat/>
    <w:rsid w:val="00BF66AC"/>
    <w:rPr>
      <w:i/>
      <w:iCs/>
    </w:rPr>
  </w:style>
  <w:style w:type="paragraph" w:styleId="ListParagraph">
    <w:name w:val="List Paragraph"/>
    <w:basedOn w:val="Normal"/>
    <w:uiPriority w:val="34"/>
    <w:qFormat/>
    <w:rsid w:val="0019255D"/>
    <w:pPr>
      <w:ind w:left="720"/>
      <w:contextualSpacing/>
    </w:pPr>
  </w:style>
  <w:style w:type="character" w:customStyle="1" w:styleId="Heading1Char">
    <w:name w:val="Heading 1 Char"/>
    <w:basedOn w:val="DefaultParagraphFont"/>
    <w:link w:val="Heading1"/>
    <w:uiPriority w:val="9"/>
    <w:rsid w:val="002D6F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5960">
      <w:bodyDiv w:val="1"/>
      <w:marLeft w:val="0"/>
      <w:marRight w:val="0"/>
      <w:marTop w:val="0"/>
      <w:marBottom w:val="0"/>
      <w:divBdr>
        <w:top w:val="none" w:sz="0" w:space="0" w:color="auto"/>
        <w:left w:val="none" w:sz="0" w:space="0" w:color="auto"/>
        <w:bottom w:val="none" w:sz="0" w:space="0" w:color="auto"/>
        <w:right w:val="none" w:sz="0" w:space="0" w:color="auto"/>
      </w:divBdr>
    </w:div>
    <w:div w:id="17685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ancarlo.avallone@unibo.it" TargetMode="External"/><Relationship Id="rId7" Type="http://schemas.openxmlformats.org/officeDocument/2006/relationships/hyperlink" Target="mailto:achamber@mail.ecc.u-tokyo.ac.jp" TargetMode="External"/><Relationship Id="rId8" Type="http://schemas.openxmlformats.org/officeDocument/2006/relationships/hyperlink" Target="mailto:adm10@cornell.edu" TargetMode="External"/><Relationship Id="rId9" Type="http://schemas.openxmlformats.org/officeDocument/2006/relationships/hyperlink" Target="mailto:robertarasotto@yahoo.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Santagostino, Sara {GCDA~South San Francisco}</dc:creator>
  <cp:keywords/>
  <dc:description/>
  <cp:lastModifiedBy>Jeff Caswell</cp:lastModifiedBy>
  <cp:revision>2</cp:revision>
  <dcterms:created xsi:type="dcterms:W3CDTF">2019-06-17T12:55:00Z</dcterms:created>
  <dcterms:modified xsi:type="dcterms:W3CDTF">2019-06-17T12:55:00Z</dcterms:modified>
</cp:coreProperties>
</file>